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0" w:type="dxa"/>
        <w:jc w:val="center"/>
        <w:tblInd w:w="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7"/>
        <w:gridCol w:w="7062"/>
        <w:gridCol w:w="2633"/>
        <w:gridCol w:w="2168"/>
      </w:tblGrid>
      <w:tr w:rsidR="0011430C" w:rsidRPr="002E09C9" w:rsidTr="0009210E">
        <w:trPr>
          <w:trHeight w:val="479"/>
          <w:jc w:val="center"/>
        </w:trPr>
        <w:tc>
          <w:tcPr>
            <w:tcW w:w="15110" w:type="dxa"/>
            <w:gridSpan w:val="4"/>
            <w:vAlign w:val="center"/>
          </w:tcPr>
          <w:p w:rsidR="0011430C" w:rsidRPr="00703000" w:rsidRDefault="0011430C" w:rsidP="00467536">
            <w:pPr>
              <w:pStyle w:val="Titolo1"/>
              <w:jc w:val="center"/>
              <w:rPr>
                <w:b w:val="0"/>
                <w:sz w:val="28"/>
                <w:szCs w:val="28"/>
              </w:rPr>
            </w:pPr>
            <w:r w:rsidRPr="00703000">
              <w:rPr>
                <w:b w:val="0"/>
                <w:sz w:val="28"/>
                <w:szCs w:val="28"/>
              </w:rPr>
              <w:t>PROGRAMMAZIONE FORMATIVA INDIVIDUALE</w:t>
            </w:r>
          </w:p>
          <w:p w:rsidR="0011430C" w:rsidRPr="002E09C9" w:rsidRDefault="0011430C" w:rsidP="004675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860" w:rsidRPr="002E09C9" w:rsidTr="005B7860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860" w:rsidRPr="00703000" w:rsidRDefault="005B7860" w:rsidP="005B78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                   CLASSE</w:t>
            </w:r>
          </w:p>
        </w:tc>
        <w:tc>
          <w:tcPr>
            <w:tcW w:w="7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860" w:rsidRPr="00703000" w:rsidRDefault="005B7860" w:rsidP="005B78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</w:tc>
        <w:tc>
          <w:tcPr>
            <w:tcW w:w="2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860" w:rsidRPr="00703000" w:rsidRDefault="005B7860" w:rsidP="005B7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caps/>
                <w:sz w:val="20"/>
                <w:szCs w:val="20"/>
              </w:rPr>
              <w:t xml:space="preserve">DATA: </w:t>
            </w:r>
          </w:p>
        </w:tc>
        <w:tc>
          <w:tcPr>
            <w:tcW w:w="2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860" w:rsidRPr="00703000" w:rsidRDefault="005B7860" w:rsidP="00F97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A.S.  201</w:t>
            </w:r>
            <w:r w:rsidR="00F9751C">
              <w:rPr>
                <w:rFonts w:ascii="Arial" w:hAnsi="Arial" w:cs="Arial"/>
                <w:sz w:val="20"/>
                <w:szCs w:val="20"/>
              </w:rPr>
              <w:t>8</w:t>
            </w:r>
            <w:r w:rsidRPr="00703000">
              <w:rPr>
                <w:rFonts w:ascii="Arial" w:hAnsi="Arial" w:cs="Arial"/>
                <w:sz w:val="20"/>
                <w:szCs w:val="20"/>
              </w:rPr>
              <w:t xml:space="preserve"> /201</w:t>
            </w:r>
            <w:r w:rsidR="00F975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1430C" w:rsidRPr="002E09C9" w:rsidTr="00D8009C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0C" w:rsidRPr="00703000" w:rsidRDefault="0011430C" w:rsidP="005B7860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703000">
              <w:rPr>
                <w:rFonts w:ascii="Arial" w:hAnsi="Arial" w:cs="Arial"/>
                <w:caps/>
                <w:sz w:val="20"/>
                <w:szCs w:val="20"/>
              </w:rPr>
              <w:t>D</w:t>
            </w:r>
            <w:r w:rsidR="005B7860">
              <w:rPr>
                <w:rFonts w:ascii="Arial" w:hAnsi="Arial" w:cs="Arial"/>
                <w:caps/>
                <w:sz w:val="20"/>
                <w:szCs w:val="20"/>
              </w:rPr>
              <w:t>ocente</w:t>
            </w:r>
          </w:p>
        </w:tc>
        <w:tc>
          <w:tcPr>
            <w:tcW w:w="1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0C" w:rsidRPr="00703000" w:rsidRDefault="0011430C" w:rsidP="00467536">
            <w:pPr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  <w:tr w:rsidR="00D501E8" w:rsidRPr="002E09C9" w:rsidTr="00D8009C">
        <w:trPr>
          <w:trHeight w:val="464"/>
          <w:jc w:val="center"/>
        </w:trPr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1E8" w:rsidRPr="00703000" w:rsidRDefault="005B7860" w:rsidP="00D501E8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disciplina</w:t>
            </w:r>
          </w:p>
        </w:tc>
        <w:tc>
          <w:tcPr>
            <w:tcW w:w="118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1E8" w:rsidRPr="00703000" w:rsidRDefault="00D501E8" w:rsidP="00467536">
            <w:pPr>
              <w:rPr>
                <w:rFonts w:ascii="Arial" w:hAnsi="Arial" w:cs="Arial"/>
                <w:sz w:val="20"/>
                <w:szCs w:val="20"/>
              </w:rPr>
            </w:pPr>
            <w:r w:rsidRPr="00703000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</w:tr>
    </w:tbl>
    <w:p w:rsidR="00013AB6" w:rsidRDefault="00013AB6">
      <w:pPr>
        <w:rPr>
          <w:rFonts w:ascii="Arial" w:hAnsi="Arial" w:cs="Arial"/>
        </w:rPr>
      </w:pPr>
    </w:p>
    <w:p w:rsidR="00F9751C" w:rsidRDefault="00F9751C">
      <w:pPr>
        <w:rPr>
          <w:rFonts w:ascii="Arial" w:hAnsi="Arial" w:cs="Arial"/>
        </w:rPr>
      </w:pPr>
    </w:p>
    <w:p w:rsidR="005B7860" w:rsidRDefault="00B85CE0">
      <w:pPr>
        <w:rPr>
          <w:rFonts w:ascii="Arial" w:hAnsi="Arial" w:cs="Arial"/>
          <w:b/>
        </w:rPr>
      </w:pPr>
      <w:proofErr w:type="spellStart"/>
      <w:r w:rsidRPr="00B85CE0">
        <w:rPr>
          <w:rFonts w:ascii="Arial" w:hAnsi="Arial" w:cs="Arial"/>
          <w:b/>
        </w:rPr>
        <w:t>SEZ</w:t>
      </w:r>
      <w:proofErr w:type="spellEnd"/>
      <w:r w:rsidRPr="00B85CE0">
        <w:rPr>
          <w:rFonts w:ascii="Arial" w:hAnsi="Arial" w:cs="Arial"/>
          <w:b/>
        </w:rPr>
        <w:t>.  I</w:t>
      </w:r>
      <w:r w:rsidR="00AF604B">
        <w:rPr>
          <w:rFonts w:ascii="Arial" w:hAnsi="Arial" w:cs="Arial"/>
          <w:b/>
        </w:rPr>
        <w:t xml:space="preserve"> –GENERALE</w:t>
      </w:r>
    </w:p>
    <w:p w:rsidR="00AF604B" w:rsidRPr="00AF604B" w:rsidRDefault="00AF604B">
      <w:pPr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4710"/>
      </w:tblGrid>
      <w:tr w:rsidR="005B7860" w:rsidTr="005B7860">
        <w:tc>
          <w:tcPr>
            <w:tcW w:w="14710" w:type="dxa"/>
          </w:tcPr>
          <w:p w:rsidR="005B7860" w:rsidRDefault="005B7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RIFERIMENTI NORMATIVI E DIDATTICI</w:t>
            </w:r>
          </w:p>
        </w:tc>
      </w:tr>
      <w:tr w:rsidR="005B7860" w:rsidTr="005B7860">
        <w:tc>
          <w:tcPr>
            <w:tcW w:w="14710" w:type="dxa"/>
          </w:tcPr>
          <w:p w:rsidR="005B7860" w:rsidRPr="00942C94" w:rsidRDefault="005B7860">
            <w:pPr>
              <w:rPr>
                <w:rFonts w:ascii="Arial" w:hAnsi="Arial" w:cs="Arial"/>
              </w:rPr>
            </w:pPr>
          </w:p>
          <w:p w:rsidR="00942C94" w:rsidRDefault="00942C94" w:rsidP="005B7860">
            <w:pPr>
              <w:pStyle w:val="Rientrocorpodeltest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C94">
              <w:rPr>
                <w:szCs w:val="24"/>
              </w:rPr>
              <w:t xml:space="preserve">Curricolo IPSIA </w:t>
            </w:r>
          </w:p>
          <w:p w:rsidR="00F9751C" w:rsidRDefault="00F9751C" w:rsidP="005B7860">
            <w:pPr>
              <w:pStyle w:val="Rientrocorpodeltest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Circ. IPSIA n. 71, 86 </w:t>
            </w:r>
            <w:proofErr w:type="spellStart"/>
            <w:r>
              <w:rPr>
                <w:szCs w:val="24"/>
              </w:rPr>
              <w:t>as</w:t>
            </w:r>
            <w:proofErr w:type="spellEnd"/>
            <w:r>
              <w:rPr>
                <w:szCs w:val="24"/>
              </w:rPr>
              <w:t xml:space="preserve"> 2017/18 e n. 17 </w:t>
            </w:r>
            <w:proofErr w:type="spellStart"/>
            <w:r>
              <w:rPr>
                <w:szCs w:val="24"/>
              </w:rPr>
              <w:t>as</w:t>
            </w:r>
            <w:proofErr w:type="spellEnd"/>
            <w:r>
              <w:rPr>
                <w:szCs w:val="24"/>
              </w:rPr>
              <w:t xml:space="preserve"> 2018/19 </w:t>
            </w:r>
          </w:p>
          <w:p w:rsidR="005B7860" w:rsidRPr="00942C94" w:rsidRDefault="005B7860" w:rsidP="005B7860">
            <w:pPr>
              <w:pStyle w:val="Rientrocorpodeltest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C94">
              <w:rPr>
                <w:szCs w:val="24"/>
              </w:rPr>
              <w:t>Competenze chiave per l’apprendimento permanente (Raccomandazione Parlamento UE 18.12.07);</w:t>
            </w:r>
          </w:p>
          <w:p w:rsidR="005B7860" w:rsidRPr="00942C94" w:rsidRDefault="005B7860" w:rsidP="005B7860">
            <w:pPr>
              <w:pStyle w:val="Rientrocorpodeltest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C94">
              <w:rPr>
                <w:szCs w:val="24"/>
              </w:rPr>
              <w:t>Competenze di base relative agli assi culturali (all.1 d.m</w:t>
            </w:r>
            <w:proofErr w:type="spellStart"/>
            <w:r w:rsidRPr="00942C94">
              <w:rPr>
                <w:szCs w:val="24"/>
              </w:rPr>
              <w:t>.139</w:t>
            </w:r>
            <w:proofErr w:type="spellEnd"/>
            <w:r w:rsidRPr="00942C94">
              <w:rPr>
                <w:szCs w:val="24"/>
              </w:rPr>
              <w:t>/07) e competenze chiave di  cittadinanza (allegato 2);</w:t>
            </w:r>
          </w:p>
          <w:p w:rsidR="005B7860" w:rsidRPr="00F9751C" w:rsidRDefault="005B7860" w:rsidP="005B7860">
            <w:pPr>
              <w:pStyle w:val="Rientrocorpodeltest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F9751C">
              <w:rPr>
                <w:szCs w:val="24"/>
              </w:rPr>
              <w:t>Linee Guida (</w:t>
            </w:r>
            <w:proofErr w:type="spellStart"/>
            <w:r w:rsidRPr="00F9751C">
              <w:rPr>
                <w:szCs w:val="24"/>
              </w:rPr>
              <w:t>llgg</w:t>
            </w:r>
            <w:proofErr w:type="spellEnd"/>
            <w:r w:rsidRPr="00F9751C">
              <w:rPr>
                <w:szCs w:val="24"/>
              </w:rPr>
              <w:t>) Istituti professionali</w:t>
            </w:r>
            <w:r w:rsidR="00F9751C">
              <w:rPr>
                <w:szCs w:val="24"/>
              </w:rPr>
              <w:t xml:space="preserve">  e </w:t>
            </w:r>
            <w:r w:rsidRPr="00F9751C">
              <w:rPr>
                <w:szCs w:val="24"/>
              </w:rPr>
              <w:t>Linee Guida (</w:t>
            </w:r>
            <w:proofErr w:type="spellStart"/>
            <w:r w:rsidRPr="00F9751C">
              <w:rPr>
                <w:szCs w:val="24"/>
              </w:rPr>
              <w:t>llgg</w:t>
            </w:r>
            <w:proofErr w:type="spellEnd"/>
            <w:r w:rsidRPr="00F9751C">
              <w:rPr>
                <w:szCs w:val="24"/>
              </w:rPr>
              <w:t>) Istituti tecnici</w:t>
            </w:r>
          </w:p>
          <w:p w:rsidR="005B7860" w:rsidRPr="00942C94" w:rsidRDefault="005B7860" w:rsidP="005B7860">
            <w:pPr>
              <w:pStyle w:val="Rientrocorpodeltest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C94">
              <w:rPr>
                <w:szCs w:val="24"/>
              </w:rPr>
              <w:t>Profilo culturale, educativo e professionale (PECUP) degli Istituti professionali (All. A al Regolamento IP);</w:t>
            </w:r>
          </w:p>
          <w:p w:rsidR="005B7860" w:rsidRPr="00942C94" w:rsidRDefault="005B7860" w:rsidP="005B7860">
            <w:pPr>
              <w:pStyle w:val="Rientrocorpodeltest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C94">
              <w:rPr>
                <w:szCs w:val="24"/>
              </w:rPr>
              <w:t>Indirizzi, profili, quadri orari e risultati dell’apprendimento del settore “industria e artigianato” (</w:t>
            </w:r>
            <w:proofErr w:type="spellStart"/>
            <w:r w:rsidRPr="00942C94">
              <w:rPr>
                <w:szCs w:val="24"/>
              </w:rPr>
              <w:t>All.C</w:t>
            </w:r>
            <w:proofErr w:type="spellEnd"/>
            <w:r w:rsidRPr="00942C94">
              <w:rPr>
                <w:szCs w:val="24"/>
              </w:rPr>
              <w:t xml:space="preserve"> al Regolamento IP); </w:t>
            </w:r>
          </w:p>
          <w:p w:rsidR="00942C94" w:rsidRDefault="005B7860" w:rsidP="005B7860">
            <w:pPr>
              <w:pStyle w:val="Rientrocorpodeltest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C94">
              <w:rPr>
                <w:szCs w:val="24"/>
              </w:rPr>
              <w:t>Indirizzi, profili, quadri orari e risultati dell’apprendimento del settore “tecnologico” (</w:t>
            </w:r>
            <w:proofErr w:type="spellStart"/>
            <w:r w:rsidRPr="00942C94">
              <w:rPr>
                <w:szCs w:val="24"/>
              </w:rPr>
              <w:t>All.C</w:t>
            </w:r>
            <w:proofErr w:type="spellEnd"/>
            <w:r w:rsidRPr="00942C94">
              <w:rPr>
                <w:szCs w:val="24"/>
              </w:rPr>
              <w:t xml:space="preserve"> al Regolamento IT);</w:t>
            </w:r>
          </w:p>
          <w:p w:rsidR="00F9751C" w:rsidRPr="00F9751C" w:rsidRDefault="00F9751C" w:rsidP="00F9751C">
            <w:pPr>
              <w:pStyle w:val="Rientrocorpodeltesto"/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proofErr w:type="spellStart"/>
            <w:r w:rsidRPr="00F9751C">
              <w:rPr>
                <w:b/>
                <w:szCs w:val="24"/>
              </w:rPr>
              <w:t>D.LGS</w:t>
            </w:r>
            <w:proofErr w:type="spellEnd"/>
            <w:r w:rsidRPr="00F9751C">
              <w:rPr>
                <w:b/>
                <w:szCs w:val="24"/>
              </w:rPr>
              <w:t xml:space="preserve"> 61/2017 E D.I. 92/2017 ATTUATIVO : NUOVI IP</w:t>
            </w:r>
          </w:p>
          <w:p w:rsidR="005B7860" w:rsidRPr="00F9751C" w:rsidRDefault="005B7860" w:rsidP="00942C94">
            <w:pPr>
              <w:pStyle w:val="Rientrocorpodeltesto"/>
              <w:ind w:left="720"/>
              <w:jc w:val="both"/>
              <w:rPr>
                <w:sz w:val="16"/>
                <w:szCs w:val="16"/>
              </w:rPr>
            </w:pPr>
            <w:r w:rsidRPr="00942C94">
              <w:rPr>
                <w:szCs w:val="24"/>
              </w:rPr>
              <w:t xml:space="preserve"> </w:t>
            </w:r>
          </w:p>
          <w:p w:rsidR="005B7860" w:rsidRPr="00942C94" w:rsidRDefault="005B7860" w:rsidP="005B7860">
            <w:pPr>
              <w:pStyle w:val="Rientrocorpodeltest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942C94">
              <w:rPr>
                <w:szCs w:val="24"/>
              </w:rPr>
              <w:t xml:space="preserve">Standard formativi comuni Sistema </w:t>
            </w:r>
            <w:proofErr w:type="spellStart"/>
            <w:r w:rsidRPr="00942C94">
              <w:rPr>
                <w:szCs w:val="24"/>
              </w:rPr>
              <w:t>IeFP</w:t>
            </w:r>
            <w:proofErr w:type="spellEnd"/>
          </w:p>
          <w:p w:rsidR="005B7860" w:rsidRPr="00942C94" w:rsidRDefault="00942C94" w:rsidP="005B7860">
            <w:pPr>
              <w:pStyle w:val="Rientrocorpodeltesto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OSA –competenze di base/tecnico professionali/IRC </w:t>
            </w:r>
            <w:r w:rsidR="005B7860" w:rsidRPr="00942C94">
              <w:rPr>
                <w:szCs w:val="24"/>
              </w:rPr>
              <w:t xml:space="preserve"> </w:t>
            </w:r>
            <w:proofErr w:type="spellStart"/>
            <w:r w:rsidR="005B7860" w:rsidRPr="00942C94">
              <w:rPr>
                <w:szCs w:val="24"/>
              </w:rPr>
              <w:t>IeFP</w:t>
            </w:r>
            <w:proofErr w:type="spellEnd"/>
            <w:r w:rsidR="005B7860" w:rsidRPr="00942C94">
              <w:rPr>
                <w:szCs w:val="24"/>
              </w:rPr>
              <w:t xml:space="preserve"> corso “Operatore Elettrico”</w:t>
            </w:r>
          </w:p>
          <w:p w:rsidR="005B7860" w:rsidRPr="00942C94" w:rsidRDefault="005B7860">
            <w:pPr>
              <w:rPr>
                <w:rFonts w:ascii="Arial" w:hAnsi="Arial" w:cs="Arial"/>
              </w:rPr>
            </w:pPr>
          </w:p>
        </w:tc>
      </w:tr>
    </w:tbl>
    <w:p w:rsidR="005B7860" w:rsidRDefault="005B7860">
      <w:pPr>
        <w:rPr>
          <w:rFonts w:ascii="Arial" w:hAnsi="Arial" w:cs="Arial"/>
        </w:rPr>
      </w:pPr>
    </w:p>
    <w:p w:rsidR="005B7860" w:rsidRDefault="005B7860">
      <w:pPr>
        <w:rPr>
          <w:rFonts w:ascii="Arial" w:hAnsi="Arial" w:cs="Arial"/>
        </w:rPr>
      </w:pPr>
    </w:p>
    <w:p w:rsidR="005B7860" w:rsidRDefault="005B7860">
      <w:pPr>
        <w:rPr>
          <w:rFonts w:ascii="Arial" w:hAnsi="Arial" w:cs="Arial"/>
        </w:rPr>
      </w:pPr>
    </w:p>
    <w:p w:rsidR="00287555" w:rsidRDefault="00287555">
      <w:pPr>
        <w:rPr>
          <w:rFonts w:ascii="Arial" w:hAnsi="Arial" w:cs="Arial"/>
        </w:rPr>
      </w:pPr>
    </w:p>
    <w:p w:rsidR="00287555" w:rsidRDefault="00287555">
      <w:pPr>
        <w:rPr>
          <w:rFonts w:ascii="Arial" w:hAnsi="Arial" w:cs="Arial"/>
        </w:rPr>
      </w:pPr>
    </w:p>
    <w:p w:rsidR="005B7860" w:rsidRDefault="005B7860">
      <w:pPr>
        <w:rPr>
          <w:rFonts w:ascii="Arial" w:hAnsi="Arial" w:cs="Arial"/>
        </w:rPr>
      </w:pPr>
    </w:p>
    <w:p w:rsidR="00B85CE0" w:rsidRDefault="00B85CE0">
      <w:pPr>
        <w:rPr>
          <w:rFonts w:ascii="Arial" w:hAnsi="Arial" w:cs="Arial"/>
          <w:b/>
        </w:rPr>
      </w:pPr>
      <w:proofErr w:type="spellStart"/>
      <w:r w:rsidRPr="00B85CE0">
        <w:rPr>
          <w:rFonts w:ascii="Arial" w:hAnsi="Arial" w:cs="Arial"/>
          <w:b/>
        </w:rPr>
        <w:lastRenderedPageBreak/>
        <w:t>SEZ</w:t>
      </w:r>
      <w:proofErr w:type="spellEnd"/>
      <w:r w:rsidRPr="00B85CE0">
        <w:rPr>
          <w:rFonts w:ascii="Arial" w:hAnsi="Arial" w:cs="Arial"/>
          <w:b/>
        </w:rPr>
        <w:t>. II</w:t>
      </w:r>
      <w:r w:rsidR="00AF604B">
        <w:rPr>
          <w:rFonts w:ascii="Arial" w:hAnsi="Arial" w:cs="Arial"/>
          <w:b/>
        </w:rPr>
        <w:t xml:space="preserve"> –MODULI</w:t>
      </w:r>
    </w:p>
    <w:p w:rsidR="00AF604B" w:rsidRPr="00AF604B" w:rsidRDefault="00AF604B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2"/>
        <w:gridCol w:w="2835"/>
        <w:gridCol w:w="2410"/>
        <w:gridCol w:w="2693"/>
        <w:gridCol w:w="2410"/>
        <w:gridCol w:w="1820"/>
      </w:tblGrid>
      <w:tr w:rsidR="00942C94" w:rsidRPr="002E09C9" w:rsidTr="00F23781">
        <w:trPr>
          <w:jc w:val="center"/>
        </w:trPr>
        <w:tc>
          <w:tcPr>
            <w:tcW w:w="14870" w:type="dxa"/>
            <w:gridSpan w:val="6"/>
            <w:shd w:val="clear" w:color="auto" w:fill="auto"/>
            <w:vAlign w:val="center"/>
          </w:tcPr>
          <w:p w:rsidR="00C81DE2" w:rsidRPr="00C81DE2" w:rsidRDefault="00942C94" w:rsidP="00942C9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942C94" w:rsidRDefault="00C81DE2" w:rsidP="00942C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 w:rsidR="00942C94" w:rsidRPr="00942C94">
              <w:rPr>
                <w:rFonts w:ascii="Arial" w:hAnsi="Arial" w:cs="Arial"/>
                <w:b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42C94" w:rsidRPr="00C81DE2" w:rsidRDefault="00942C94" w:rsidP="00942C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3AB6" w:rsidRPr="002E09C9" w:rsidTr="00631849">
        <w:trPr>
          <w:trHeight w:val="1169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F73293" w:rsidRPr="007C68EB" w:rsidRDefault="00F73293" w:rsidP="00942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CONOSCENZE </w:t>
            </w:r>
          </w:p>
          <w:p w:rsidR="00F73293" w:rsidRPr="002E09C9" w:rsidRDefault="00F73293" w:rsidP="00942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1DE2" w:rsidRDefault="00C81DE2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1DE2" w:rsidRDefault="00C81DE2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3AB6" w:rsidRPr="007C68EB" w:rsidRDefault="00013AB6" w:rsidP="00F732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ABILITA’</w:t>
            </w:r>
            <w:r w:rsidR="00F73293" w:rsidRPr="007C6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1DE2">
              <w:rPr>
                <w:rFonts w:ascii="Arial" w:hAnsi="Arial" w:cs="Arial"/>
                <w:b/>
                <w:sz w:val="20"/>
                <w:szCs w:val="20"/>
              </w:rPr>
              <w:t>&amp; COMPETENZE</w:t>
            </w:r>
          </w:p>
          <w:p w:rsidR="00F73293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293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  <w:p w:rsidR="00F73293" w:rsidRPr="002E09C9" w:rsidRDefault="00F73293" w:rsidP="00F73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31849" w:rsidRDefault="00C81DE2" w:rsidP="00C8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</w:t>
            </w:r>
          </w:p>
          <w:p w:rsidR="00013AB6" w:rsidRPr="00C81DE2" w:rsidRDefault="00C81DE2" w:rsidP="00C81D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1DE2">
              <w:rPr>
                <w:rFonts w:ascii="Arial" w:hAnsi="Arial" w:cs="Arial"/>
                <w:b/>
                <w:sz w:val="20"/>
                <w:szCs w:val="20"/>
              </w:rPr>
              <w:t>&amp;METODI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C81DE2" w:rsidRDefault="00C81DE2" w:rsidP="00C8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TIPOLOGIA 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TEORICHE</w:t>
            </w:r>
          </w:p>
          <w:p w:rsidR="00C81DE2" w:rsidRDefault="00C81DE2" w:rsidP="00C81D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(scritta/orale/pratica)</w:t>
            </w:r>
          </w:p>
          <w:p w:rsidR="00F73293" w:rsidRDefault="00F73293" w:rsidP="00467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3293" w:rsidRPr="002E09C9" w:rsidRDefault="00F73293" w:rsidP="00467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13AB6" w:rsidRPr="007C68EB" w:rsidRDefault="00C81DE2" w:rsidP="00A44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DESCRIZIONE ESERCITAZZIONI </w:t>
            </w:r>
            <w:proofErr w:type="spellStart"/>
            <w:r w:rsidR="00A441F5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="00A441F5">
              <w:rPr>
                <w:rFonts w:ascii="Arial" w:hAnsi="Arial" w:cs="Arial"/>
                <w:b/>
                <w:sz w:val="20"/>
                <w:szCs w:val="20"/>
              </w:rPr>
              <w:t xml:space="preserve"> LABORATORIO</w:t>
            </w:r>
          </w:p>
        </w:tc>
        <w:tc>
          <w:tcPr>
            <w:tcW w:w="1820" w:type="dxa"/>
            <w:vAlign w:val="center"/>
          </w:tcPr>
          <w:p w:rsidR="00013AB6" w:rsidRPr="007C68EB" w:rsidRDefault="00013AB6" w:rsidP="006318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 w:rsidR="00631849"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</w:t>
            </w:r>
          </w:p>
        </w:tc>
      </w:tr>
      <w:tr w:rsidR="00287555" w:rsidRPr="002E09C9" w:rsidTr="00631849">
        <w:trPr>
          <w:trHeight w:val="1040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287555" w:rsidRDefault="00287555" w:rsidP="00467536">
            <w:pPr>
              <w:ind w:left="720"/>
              <w:rPr>
                <w:rFonts w:ascii="Arial" w:hAnsi="Arial" w:cs="Arial"/>
              </w:rPr>
            </w:pPr>
          </w:p>
          <w:p w:rsidR="00B85CE0" w:rsidRDefault="00B85CE0" w:rsidP="00467536">
            <w:pPr>
              <w:ind w:left="720"/>
              <w:rPr>
                <w:rFonts w:ascii="Arial" w:hAnsi="Arial" w:cs="Arial"/>
              </w:rPr>
            </w:pPr>
          </w:p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7555" w:rsidRPr="002E09C9" w:rsidRDefault="00287555" w:rsidP="0046753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7555" w:rsidRPr="002E09C9" w:rsidRDefault="00287555" w:rsidP="00467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287555" w:rsidRPr="002E09C9" w:rsidRDefault="00287555" w:rsidP="004675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41F5" w:rsidRPr="00AF604B" w:rsidRDefault="00A441F5" w:rsidP="00A441F5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2"/>
        <w:gridCol w:w="2835"/>
        <w:gridCol w:w="2410"/>
        <w:gridCol w:w="2693"/>
        <w:gridCol w:w="2410"/>
        <w:gridCol w:w="1820"/>
      </w:tblGrid>
      <w:tr w:rsidR="00A441F5" w:rsidRPr="002E09C9" w:rsidTr="00F23781">
        <w:trPr>
          <w:jc w:val="center"/>
        </w:trPr>
        <w:tc>
          <w:tcPr>
            <w:tcW w:w="14870" w:type="dxa"/>
            <w:gridSpan w:val="6"/>
            <w:shd w:val="clear" w:color="auto" w:fill="auto"/>
            <w:vAlign w:val="center"/>
          </w:tcPr>
          <w:p w:rsidR="00A441F5" w:rsidRPr="00C81DE2" w:rsidRDefault="00A441F5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A441F5" w:rsidRDefault="00A441F5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 w:rsidRPr="00942C94">
              <w:rPr>
                <w:rFonts w:ascii="Arial" w:hAnsi="Arial" w:cs="Arial"/>
                <w:b/>
                <w:sz w:val="20"/>
                <w:szCs w:val="20"/>
              </w:rPr>
              <w:t>MODULO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441F5" w:rsidRPr="00C81DE2" w:rsidRDefault="00A441F5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41F5" w:rsidRPr="002E09C9" w:rsidTr="00631849">
        <w:trPr>
          <w:trHeight w:val="1169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A441F5" w:rsidRPr="007C68EB" w:rsidRDefault="00A441F5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CONOSCENZE </w:t>
            </w:r>
          </w:p>
          <w:p w:rsidR="00A441F5" w:rsidRPr="002E09C9" w:rsidRDefault="00A441F5" w:rsidP="00F23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41F5" w:rsidRDefault="00A441F5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41F5" w:rsidRDefault="00A441F5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41F5" w:rsidRPr="007C68EB" w:rsidRDefault="00A441F5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 xml:space="preserve">ABILITA’ </w:t>
            </w:r>
            <w:r>
              <w:rPr>
                <w:rFonts w:ascii="Arial" w:hAnsi="Arial" w:cs="Arial"/>
                <w:b/>
                <w:sz w:val="20"/>
                <w:szCs w:val="20"/>
              </w:rPr>
              <w:t>&amp; COMPETENZE</w:t>
            </w:r>
          </w:p>
          <w:p w:rsidR="00A441F5" w:rsidRDefault="00A441F5" w:rsidP="00F237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1F5" w:rsidRDefault="00A441F5" w:rsidP="00F237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441F5" w:rsidRPr="002E09C9" w:rsidRDefault="00A441F5" w:rsidP="00F237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31849" w:rsidRDefault="00631849" w:rsidP="0063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</w:t>
            </w:r>
          </w:p>
          <w:p w:rsidR="00A441F5" w:rsidRPr="00C81DE2" w:rsidRDefault="00631849" w:rsidP="0063184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1DE2">
              <w:rPr>
                <w:rFonts w:ascii="Arial" w:hAnsi="Arial" w:cs="Arial"/>
                <w:b/>
                <w:sz w:val="20"/>
                <w:szCs w:val="20"/>
              </w:rPr>
              <w:t>&amp;METODI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441F5" w:rsidRDefault="00A441F5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TIPOLOGIA PROVE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TEORICHE</w:t>
            </w:r>
          </w:p>
          <w:p w:rsidR="00A441F5" w:rsidRDefault="00A441F5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(scritta/orale/pratica)</w:t>
            </w:r>
          </w:p>
          <w:p w:rsidR="00A441F5" w:rsidRDefault="00A441F5" w:rsidP="00F23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1F5" w:rsidRPr="002E09C9" w:rsidRDefault="00A441F5" w:rsidP="00F23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441F5" w:rsidRPr="007C68EB" w:rsidRDefault="00A441F5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DESCRIZIONE ESERCITAZZIONI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LABORATORIO</w:t>
            </w:r>
          </w:p>
        </w:tc>
        <w:tc>
          <w:tcPr>
            <w:tcW w:w="1820" w:type="dxa"/>
            <w:vAlign w:val="center"/>
          </w:tcPr>
          <w:p w:rsidR="00A441F5" w:rsidRPr="007C68EB" w:rsidRDefault="00631849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</w:t>
            </w:r>
          </w:p>
        </w:tc>
      </w:tr>
      <w:tr w:rsidR="00A441F5" w:rsidRPr="002E09C9" w:rsidTr="00631849">
        <w:trPr>
          <w:trHeight w:val="2418"/>
          <w:jc w:val="center"/>
        </w:trPr>
        <w:tc>
          <w:tcPr>
            <w:tcW w:w="2702" w:type="dxa"/>
            <w:shd w:val="clear" w:color="auto" w:fill="auto"/>
            <w:vAlign w:val="center"/>
          </w:tcPr>
          <w:p w:rsidR="00A441F5" w:rsidRDefault="00A441F5" w:rsidP="00F23781">
            <w:pPr>
              <w:ind w:left="720"/>
              <w:rPr>
                <w:rFonts w:ascii="Arial" w:hAnsi="Arial" w:cs="Arial"/>
              </w:rPr>
            </w:pPr>
          </w:p>
          <w:p w:rsidR="00A441F5" w:rsidRDefault="00A441F5" w:rsidP="00F23781">
            <w:pPr>
              <w:ind w:left="720"/>
              <w:rPr>
                <w:rFonts w:ascii="Arial" w:hAnsi="Arial" w:cs="Arial"/>
              </w:rPr>
            </w:pPr>
          </w:p>
          <w:p w:rsidR="00A441F5" w:rsidRDefault="00A441F5" w:rsidP="00F23781">
            <w:pPr>
              <w:ind w:left="720"/>
              <w:rPr>
                <w:rFonts w:ascii="Arial" w:hAnsi="Arial" w:cs="Arial"/>
              </w:rPr>
            </w:pPr>
          </w:p>
          <w:p w:rsidR="00A441F5" w:rsidRDefault="00A441F5" w:rsidP="00F23781">
            <w:pPr>
              <w:ind w:left="720"/>
              <w:rPr>
                <w:rFonts w:ascii="Arial" w:hAnsi="Arial" w:cs="Arial"/>
              </w:rPr>
            </w:pPr>
          </w:p>
          <w:p w:rsidR="00A441F5" w:rsidRDefault="00A441F5" w:rsidP="00F23781">
            <w:pPr>
              <w:ind w:left="720"/>
              <w:rPr>
                <w:rFonts w:ascii="Arial" w:hAnsi="Arial" w:cs="Arial"/>
              </w:rPr>
            </w:pPr>
          </w:p>
          <w:p w:rsidR="00A441F5" w:rsidRPr="002E09C9" w:rsidRDefault="00A441F5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41F5" w:rsidRPr="002E09C9" w:rsidRDefault="00A441F5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441F5" w:rsidRPr="002E09C9" w:rsidRDefault="00A441F5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41F5" w:rsidRPr="002E09C9" w:rsidRDefault="00A441F5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441F5" w:rsidRPr="002E09C9" w:rsidRDefault="00A441F5" w:rsidP="00F23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vAlign w:val="center"/>
          </w:tcPr>
          <w:p w:rsidR="00A441F5" w:rsidRPr="002E09C9" w:rsidRDefault="00A441F5" w:rsidP="00F237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1849" w:rsidRDefault="00631849" w:rsidP="00F9751C">
      <w:pPr>
        <w:rPr>
          <w:rFonts w:ascii="Arial" w:hAnsi="Arial" w:cs="Arial"/>
          <w:b/>
        </w:rPr>
      </w:pPr>
    </w:p>
    <w:p w:rsidR="00F9751C" w:rsidRDefault="00F9751C" w:rsidP="00F9751C">
      <w:pPr>
        <w:rPr>
          <w:rFonts w:ascii="Arial" w:hAnsi="Arial" w:cs="Arial"/>
          <w:b/>
        </w:rPr>
      </w:pPr>
      <w:proofErr w:type="spellStart"/>
      <w:r w:rsidRPr="00B85CE0">
        <w:rPr>
          <w:rFonts w:ascii="Arial" w:hAnsi="Arial" w:cs="Arial"/>
          <w:b/>
        </w:rPr>
        <w:t>SEZ</w:t>
      </w:r>
      <w:proofErr w:type="spellEnd"/>
      <w:r w:rsidRPr="00B85CE0">
        <w:rPr>
          <w:rFonts w:ascii="Arial" w:hAnsi="Arial" w:cs="Arial"/>
          <w:b/>
        </w:rPr>
        <w:t>. II</w:t>
      </w:r>
      <w:r>
        <w:rPr>
          <w:rFonts w:ascii="Arial" w:hAnsi="Arial" w:cs="Arial"/>
          <w:b/>
        </w:rPr>
        <w:t xml:space="preserve">I –CONTRIBUTO DELLA DISCIPLINA AD UDA INTERDISCIPLINARE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CLASSE</w:t>
      </w:r>
    </w:p>
    <w:p w:rsidR="00F9751C" w:rsidRDefault="00631849" w:rsidP="00F9751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(SE LA MATERIA E’ COINVOLTA)</w:t>
      </w:r>
    </w:p>
    <w:p w:rsidR="00631849" w:rsidRDefault="00631849" w:rsidP="00F9751C">
      <w:pPr>
        <w:rPr>
          <w:rFonts w:ascii="Arial" w:hAnsi="Arial" w:cs="Arial"/>
          <w:b/>
          <w:sz w:val="16"/>
          <w:szCs w:val="16"/>
        </w:rPr>
      </w:pPr>
    </w:p>
    <w:p w:rsidR="00631849" w:rsidRPr="00AF604B" w:rsidRDefault="00631849" w:rsidP="00F9751C">
      <w:pPr>
        <w:rPr>
          <w:rFonts w:ascii="Arial" w:hAnsi="Arial" w:cs="Arial"/>
          <w:b/>
          <w:sz w:val="16"/>
          <w:szCs w:val="16"/>
        </w:rPr>
      </w:pPr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1"/>
        <w:gridCol w:w="3543"/>
        <w:gridCol w:w="3969"/>
        <w:gridCol w:w="3947"/>
      </w:tblGrid>
      <w:tr w:rsidR="00F9751C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F9751C" w:rsidRPr="00631849" w:rsidRDefault="00F9751C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F9751C" w:rsidRDefault="00F23781" w:rsidP="00F237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TITOLO / </w:t>
            </w:r>
            <w:r w:rsidR="00F9751C">
              <w:rPr>
                <w:rFonts w:ascii="Arial" w:hAnsi="Arial" w:cs="Arial"/>
                <w:b/>
                <w:sz w:val="20"/>
                <w:szCs w:val="20"/>
              </w:rPr>
              <w:t xml:space="preserve">ARGOMENTO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>UDA</w:t>
            </w:r>
            <w:r w:rsidR="00F975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751C" w:rsidRPr="00C81DE2" w:rsidRDefault="00F9751C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Pr="00631849" w:rsidRDefault="00631849" w:rsidP="006318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FINALITA’ FORMATIVE GENERALI </w:t>
            </w:r>
            <w:r w:rsidRPr="00631849">
              <w:rPr>
                <w:rFonts w:ascii="Arial" w:hAnsi="Arial" w:cs="Arial"/>
                <w:sz w:val="16"/>
                <w:szCs w:val="16"/>
              </w:rPr>
              <w:t>(uguali per tutte le materie coinvolte nell’UDA)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631849" w:rsidRPr="00631849" w:rsidRDefault="00631849" w:rsidP="00F237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F23781">
        <w:trPr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631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ALTRE MATERIE COINVOLTE :</w:t>
            </w:r>
          </w:p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631849">
        <w:trPr>
          <w:trHeight w:val="683"/>
          <w:jc w:val="center"/>
        </w:trPr>
        <w:tc>
          <w:tcPr>
            <w:tcW w:w="14870" w:type="dxa"/>
            <w:gridSpan w:val="4"/>
            <w:shd w:val="clear" w:color="auto" w:fill="auto"/>
            <w:vAlign w:val="center"/>
          </w:tcPr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Default="00631849" w:rsidP="00631849">
            <w:pPr>
              <w:rPr>
                <w:rFonts w:ascii="Arial" w:hAnsi="Arial" w:cs="Arial"/>
                <w:sz w:val="16"/>
                <w:szCs w:val="16"/>
              </w:rPr>
            </w:pPr>
            <w:r w:rsidRPr="007C68EB">
              <w:rPr>
                <w:rFonts w:ascii="Arial" w:hAnsi="Arial" w:cs="Arial"/>
                <w:b/>
                <w:sz w:val="20"/>
                <w:szCs w:val="20"/>
              </w:rPr>
              <w:t>TEMPI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PERIODO REALIZZAZIONE </w:t>
            </w:r>
            <w:r w:rsidRPr="00631849">
              <w:rPr>
                <w:rFonts w:ascii="Arial" w:hAnsi="Arial" w:cs="Arial"/>
                <w:sz w:val="16"/>
                <w:szCs w:val="16"/>
              </w:rPr>
              <w:t>(coordinamento con le altre discipline coinvolte)</w:t>
            </w:r>
          </w:p>
          <w:p w:rsidR="00631849" w:rsidRPr="00631849" w:rsidRDefault="00631849" w:rsidP="006318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1849" w:rsidRPr="002E09C9" w:rsidTr="00631849">
        <w:trPr>
          <w:trHeight w:val="1169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631849" w:rsidRPr="00371363" w:rsidRDefault="00631849" w:rsidP="00BD3C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363">
              <w:rPr>
                <w:rFonts w:ascii="Arial" w:hAnsi="Arial" w:cs="Arial"/>
                <w:b/>
                <w:sz w:val="20"/>
                <w:szCs w:val="20"/>
              </w:rPr>
              <w:t>CONTENUTI DELL’APPORTO ALL’UDA</w:t>
            </w:r>
          </w:p>
          <w:p w:rsidR="00631849" w:rsidRDefault="00631849" w:rsidP="00BD3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31849" w:rsidRPr="00C81DE2" w:rsidRDefault="00631849" w:rsidP="00BD3C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31849" w:rsidRDefault="00631849" w:rsidP="00BD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1DE2">
              <w:rPr>
                <w:rFonts w:ascii="Arial" w:hAnsi="Arial" w:cs="Arial"/>
                <w:b/>
                <w:sz w:val="20"/>
                <w:szCs w:val="20"/>
              </w:rPr>
              <w:t>STRUMENTI&amp;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1DE2">
              <w:rPr>
                <w:rFonts w:ascii="Arial" w:hAnsi="Arial" w:cs="Arial"/>
                <w:b/>
                <w:sz w:val="20"/>
                <w:szCs w:val="20"/>
              </w:rPr>
              <w:t>METODI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849" w:rsidRPr="002E09C9" w:rsidRDefault="00631849" w:rsidP="00BD3C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1849" w:rsidRDefault="00631849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(ATTIVITA’ LABORATORIALI)</w:t>
            </w:r>
          </w:p>
          <w:p w:rsidR="00631849" w:rsidRPr="00371363" w:rsidRDefault="00631849" w:rsidP="00BD3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1849" w:rsidRPr="007C68EB" w:rsidRDefault="00631849" w:rsidP="00BD3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DESCRIZIONE ESERCITAZZIONI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LABORATORIO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631849" w:rsidRDefault="00631849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849">
              <w:rPr>
                <w:rFonts w:ascii="Arial" w:hAnsi="Arial" w:cs="Arial"/>
                <w:b/>
                <w:sz w:val="20"/>
                <w:szCs w:val="20"/>
              </w:rPr>
              <w:t xml:space="preserve">EVIDENZE OGGETTO </w:t>
            </w:r>
            <w:proofErr w:type="spellStart"/>
            <w:r w:rsidRPr="00631849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631849">
              <w:rPr>
                <w:rFonts w:ascii="Arial" w:hAnsi="Arial" w:cs="Arial"/>
                <w:b/>
                <w:sz w:val="20"/>
                <w:szCs w:val="20"/>
              </w:rPr>
              <w:t xml:space="preserve"> VALUTAZIONE</w:t>
            </w:r>
          </w:p>
          <w:p w:rsidR="00631849" w:rsidRPr="007C68EB" w:rsidRDefault="00631849" w:rsidP="00F2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849">
              <w:rPr>
                <w:rFonts w:ascii="Arial" w:hAnsi="Arial" w:cs="Arial"/>
                <w:sz w:val="16"/>
                <w:szCs w:val="16"/>
              </w:rPr>
              <w:t>Nel perseguimento finalità UDA</w:t>
            </w:r>
          </w:p>
        </w:tc>
      </w:tr>
      <w:tr w:rsidR="00631849" w:rsidRPr="002E09C9" w:rsidTr="00631849">
        <w:trPr>
          <w:trHeight w:val="1040"/>
          <w:jc w:val="center"/>
        </w:trPr>
        <w:tc>
          <w:tcPr>
            <w:tcW w:w="3411" w:type="dxa"/>
            <w:shd w:val="clear" w:color="auto" w:fill="auto"/>
            <w:vAlign w:val="center"/>
          </w:tcPr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Default="00631849" w:rsidP="00F23781">
            <w:pPr>
              <w:ind w:left="720"/>
              <w:rPr>
                <w:rFonts w:ascii="Arial" w:hAnsi="Arial" w:cs="Arial"/>
              </w:rPr>
            </w:pPr>
          </w:p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31849" w:rsidRPr="002E09C9" w:rsidRDefault="00631849" w:rsidP="00F23781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:rsidR="00631849" w:rsidRPr="002E09C9" w:rsidRDefault="00631849" w:rsidP="00F237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751C" w:rsidRPr="00AF604B" w:rsidRDefault="00F9751C" w:rsidP="00F9751C">
      <w:pPr>
        <w:rPr>
          <w:rFonts w:ascii="Arial" w:hAnsi="Arial" w:cs="Arial"/>
          <w:b/>
          <w:sz w:val="16"/>
          <w:szCs w:val="16"/>
        </w:rPr>
      </w:pPr>
    </w:p>
    <w:p w:rsidR="00876EB6" w:rsidRPr="004C3606" w:rsidRDefault="00876EB6" w:rsidP="004C3606">
      <w:pPr>
        <w:tabs>
          <w:tab w:val="left" w:pos="11415"/>
        </w:tabs>
        <w:rPr>
          <w:rFonts w:ascii="Arial" w:hAnsi="Arial" w:cs="Arial"/>
        </w:rPr>
      </w:pPr>
    </w:p>
    <w:sectPr w:rsidR="00876EB6" w:rsidRPr="004C3606" w:rsidSect="0009210E">
      <w:headerReference w:type="default" r:id="rId7"/>
      <w:footerReference w:type="default" r:id="rId8"/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81" w:rsidRDefault="00F23781" w:rsidP="0011430C">
      <w:r>
        <w:separator/>
      </w:r>
    </w:p>
  </w:endnote>
  <w:endnote w:type="continuationSeparator" w:id="0">
    <w:p w:rsidR="00F23781" w:rsidRDefault="00F23781" w:rsidP="0011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81" w:rsidRDefault="00F23781">
    <w:pPr>
      <w:pStyle w:val="Pidipagina"/>
    </w:pPr>
  </w:p>
  <w:p w:rsidR="00F23781" w:rsidRDefault="00F237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81" w:rsidRDefault="00F23781" w:rsidP="0011430C">
      <w:r>
        <w:separator/>
      </w:r>
    </w:p>
  </w:footnote>
  <w:footnote w:type="continuationSeparator" w:id="0">
    <w:p w:rsidR="00F23781" w:rsidRDefault="00F23781" w:rsidP="0011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81" w:rsidRDefault="00F23781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ISTITUTO PROFESSIONALE “E. MAJORANA” CERNUSCO S/N-MELZO</w:t>
    </w:r>
  </w:p>
  <w:p w:rsidR="00F23781" w:rsidRDefault="00F237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903"/>
    <w:multiLevelType w:val="hybridMultilevel"/>
    <w:tmpl w:val="669028D2"/>
    <w:lvl w:ilvl="0" w:tplc="99C0C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A20C7"/>
    <w:multiLevelType w:val="hybridMultilevel"/>
    <w:tmpl w:val="5D9A51B0"/>
    <w:lvl w:ilvl="0" w:tplc="AC3AC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11430C"/>
    <w:rsid w:val="00013AB6"/>
    <w:rsid w:val="00077008"/>
    <w:rsid w:val="00084D41"/>
    <w:rsid w:val="0009210E"/>
    <w:rsid w:val="000A1D51"/>
    <w:rsid w:val="000B5D37"/>
    <w:rsid w:val="000B607F"/>
    <w:rsid w:val="000B7748"/>
    <w:rsid w:val="000F15C7"/>
    <w:rsid w:val="0011430C"/>
    <w:rsid w:val="00124372"/>
    <w:rsid w:val="0012480B"/>
    <w:rsid w:val="00141942"/>
    <w:rsid w:val="0016507E"/>
    <w:rsid w:val="00177EDD"/>
    <w:rsid w:val="001810F2"/>
    <w:rsid w:val="001941B9"/>
    <w:rsid w:val="001D1768"/>
    <w:rsid w:val="001D5786"/>
    <w:rsid w:val="00232672"/>
    <w:rsid w:val="0024407B"/>
    <w:rsid w:val="00287555"/>
    <w:rsid w:val="002B1379"/>
    <w:rsid w:val="002E09C9"/>
    <w:rsid w:val="002E780E"/>
    <w:rsid w:val="003006B3"/>
    <w:rsid w:val="00315D6B"/>
    <w:rsid w:val="00352107"/>
    <w:rsid w:val="00371363"/>
    <w:rsid w:val="00384DBA"/>
    <w:rsid w:val="003937AA"/>
    <w:rsid w:val="003B0BF3"/>
    <w:rsid w:val="003E1D2B"/>
    <w:rsid w:val="003F0373"/>
    <w:rsid w:val="0041445E"/>
    <w:rsid w:val="00445F83"/>
    <w:rsid w:val="00467536"/>
    <w:rsid w:val="0047753A"/>
    <w:rsid w:val="004C3606"/>
    <w:rsid w:val="004E5FC3"/>
    <w:rsid w:val="00520807"/>
    <w:rsid w:val="00551FC1"/>
    <w:rsid w:val="00585088"/>
    <w:rsid w:val="005B7860"/>
    <w:rsid w:val="005C2FD3"/>
    <w:rsid w:val="00631849"/>
    <w:rsid w:val="006B28E4"/>
    <w:rsid w:val="006C776F"/>
    <w:rsid w:val="00703000"/>
    <w:rsid w:val="00785E89"/>
    <w:rsid w:val="007A241B"/>
    <w:rsid w:val="007A3B83"/>
    <w:rsid w:val="007B57D5"/>
    <w:rsid w:val="007C68EB"/>
    <w:rsid w:val="007D4E0E"/>
    <w:rsid w:val="0083151D"/>
    <w:rsid w:val="00845B94"/>
    <w:rsid w:val="008627EA"/>
    <w:rsid w:val="00876EB6"/>
    <w:rsid w:val="00883DC7"/>
    <w:rsid w:val="008C3B9D"/>
    <w:rsid w:val="00942C94"/>
    <w:rsid w:val="009B39AA"/>
    <w:rsid w:val="009D72DB"/>
    <w:rsid w:val="00A0791A"/>
    <w:rsid w:val="00A441F5"/>
    <w:rsid w:val="00A5704A"/>
    <w:rsid w:val="00A92FE1"/>
    <w:rsid w:val="00AF0263"/>
    <w:rsid w:val="00AF1964"/>
    <w:rsid w:val="00AF209E"/>
    <w:rsid w:val="00AF604B"/>
    <w:rsid w:val="00B24B6F"/>
    <w:rsid w:val="00B647F7"/>
    <w:rsid w:val="00B85CE0"/>
    <w:rsid w:val="00B879CD"/>
    <w:rsid w:val="00BE75CA"/>
    <w:rsid w:val="00C210D7"/>
    <w:rsid w:val="00C63153"/>
    <w:rsid w:val="00C75E05"/>
    <w:rsid w:val="00C81DE2"/>
    <w:rsid w:val="00C83406"/>
    <w:rsid w:val="00C8402C"/>
    <w:rsid w:val="00CA6A59"/>
    <w:rsid w:val="00D05C18"/>
    <w:rsid w:val="00D501E8"/>
    <w:rsid w:val="00D5048E"/>
    <w:rsid w:val="00D8009C"/>
    <w:rsid w:val="00D9383A"/>
    <w:rsid w:val="00D96610"/>
    <w:rsid w:val="00DA4259"/>
    <w:rsid w:val="00DE7601"/>
    <w:rsid w:val="00DF4C9C"/>
    <w:rsid w:val="00DF6CB5"/>
    <w:rsid w:val="00E4727A"/>
    <w:rsid w:val="00E90990"/>
    <w:rsid w:val="00EC0384"/>
    <w:rsid w:val="00EC224D"/>
    <w:rsid w:val="00F118A2"/>
    <w:rsid w:val="00F23781"/>
    <w:rsid w:val="00F24BFF"/>
    <w:rsid w:val="00F4783A"/>
    <w:rsid w:val="00F73293"/>
    <w:rsid w:val="00F9751C"/>
    <w:rsid w:val="00FA6DE0"/>
    <w:rsid w:val="00FE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0C"/>
    <w:rPr>
      <w:rFonts w:ascii="Eras Medium ITC" w:eastAsia="Times New Roman" w:hAnsi="Eras Medium ITC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143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3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30C"/>
  </w:style>
  <w:style w:type="paragraph" w:styleId="Pidipagina">
    <w:name w:val="footer"/>
    <w:basedOn w:val="Normale"/>
    <w:link w:val="PidipaginaCarattere"/>
    <w:uiPriority w:val="99"/>
    <w:unhideWhenUsed/>
    <w:rsid w:val="0011430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30C"/>
  </w:style>
  <w:style w:type="paragraph" w:customStyle="1" w:styleId="TabellaDatiAmm">
    <w:name w:val="Tabella Dati Amm"/>
    <w:rsid w:val="0011430C"/>
    <w:pPr>
      <w:jc w:val="center"/>
    </w:pPr>
    <w:rPr>
      <w:rFonts w:ascii="Arial" w:eastAsia="Times New Roman" w:hAnsi="Arial"/>
      <w:noProof/>
    </w:rPr>
  </w:style>
  <w:style w:type="table" w:styleId="Grigliatabella">
    <w:name w:val="Table Grid"/>
    <w:basedOn w:val="Tabellanormale"/>
    <w:uiPriority w:val="59"/>
    <w:rsid w:val="00114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1430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E0E"/>
    <w:rPr>
      <w:rFonts w:ascii="Tahoma" w:eastAsia="Times New Roman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5B7860"/>
    <w:rPr>
      <w:rFonts w:ascii="Times New Roman" w:hAnsi="Times New Roman"/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B786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“E. MAJORANA” CERNUSCO S/N-MELZO</vt:lpstr>
    </vt:vector>
  </TitlesOfParts>
  <Company>Hewlett-Packard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“E. MAJORANA” CERNUSCO S/N-MELZO</dc:title>
  <dc:creator>Michele</dc:creator>
  <cp:lastModifiedBy>nicola F</cp:lastModifiedBy>
  <cp:revision>7</cp:revision>
  <cp:lastPrinted>2014-10-20T07:39:00Z</cp:lastPrinted>
  <dcterms:created xsi:type="dcterms:W3CDTF">2016-10-15T09:09:00Z</dcterms:created>
  <dcterms:modified xsi:type="dcterms:W3CDTF">2018-10-20T09:05:00Z</dcterms:modified>
</cp:coreProperties>
</file>